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СПИСОК</w:t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 xml:space="preserve">рецензирования  методической продукции </w:t>
      </w:r>
    </w:p>
    <w:p>
      <w:pPr>
        <w:pStyle w:val="Normal"/>
        <w:spacing w:lineRule="auto" w:line="240" w:before="0" w:after="198"/>
        <w:contextualSpacing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2019-2020 учебный год</w:t>
      </w:r>
    </w:p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tbl>
      <w:tblPr>
        <w:tblStyle w:val="a3"/>
        <w:tblW w:w="10078" w:type="dxa"/>
        <w:jc w:val="left"/>
        <w:tblInd w:w="-67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45"/>
        <w:gridCol w:w="2430"/>
        <w:gridCol w:w="3975"/>
        <w:gridCol w:w="2728"/>
      </w:tblGrid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/>
              <w:t>ОО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Вид методического продукта</w:t>
            </w:r>
          </w:p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(программа, пособие)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Название методического продукта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Занимательный английский»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МБОУ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Избранные вопросы математики»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МБОУ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Веселые нотки»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Учебно-методическое пособие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Разработка                                и оформление творческого проекта»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МБОУ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к сдаче  ЕГЭ по биологии»                8-9 классы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МБОУ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к сдаче  ЕГЭ по биологии»                10-11 классы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«Математика                   в экономике»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За страницами геометрии»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14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Избранные задачи по планиметрии»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МБОУ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Компьютерная графика и мы»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География народонаселения»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15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к ОГЭ по обществознанию»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История и культура кубанского казачества»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по выбору в рамках предпрофильного обучения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Выбор профессии — мой выбор»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Баскетбол»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Избранные вопросы математики»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Программа курса по выбору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(кружок)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Язык в речевом общении»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15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Удивительный мир английского языка»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12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Программа курса по выбору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(кружок)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Проектная и исследовательская деятельность»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Талантливый ученик»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Практическая география»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Сборник дидактических материалов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обучающихся к ОГЭ по биологии»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Русский язык на пять»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Русский язык. Готовимся к ЕГЭ»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Казачья доблесть»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МКОУ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ООШ № 21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Сборник дидактических материалов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Сборник самостоятельных работ по неорганической химии для 9 класса»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Мои первые опыты»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Учимся говорить по-английски»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Юный турист»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Подготовка к ОГЭ»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Сборник дидактических материалов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Сботник заданий по английскому языку»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Практикум по развитию устной речи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Практическое обществознание»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Сборник дидактических материалов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Сборник тестов к урокам обществознание по теме «Политика»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элективного курса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Избранные вопросы грамматики»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детский сад № 27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Учебно-наглядное пособие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Развивающая доска»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кружка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Избранные вопросы английского языка»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МКДОУ детский сад № 2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Учебно-наглядное пособие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Развитие речи детей в досуговой деятельности»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МКДОУ детский сад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Учебно-наглядное пособие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Волшебные помощники»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МКДОУ детский сад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Лепбук (у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чебно-наглядное пособие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Времена года</w:t>
            </w:r>
          </w:p>
        </w:tc>
      </w:tr>
      <w:tr>
        <w:trPr/>
        <w:tc>
          <w:tcPr>
            <w:tcW w:w="9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24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СОШ №  10</w:t>
            </w:r>
          </w:p>
        </w:tc>
        <w:tc>
          <w:tcPr>
            <w:tcW w:w="39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</w:p>
        </w:tc>
        <w:tc>
          <w:tcPr>
            <w:tcW w:w="2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Трудные вопросы истории»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Занимательный русский язык»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Имею право»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Учебно-наглядное пособие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Грамматика                     и лексика»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Программа кружка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Грамматика ангдийского языка2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МКДОУ детский сад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Учебно-наглядное пособие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Волшебные круги»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47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Маленькие чудеса»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МБОУ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СОШ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_DdeLink__318_3133363572"/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  <w:bookmarkEnd w:id="0"/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Казачья доблесть»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49</w:t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МАОУ </w:t>
            </w:r>
          </w:p>
          <w:p>
            <w:pPr>
              <w:pStyle w:val="Normal"/>
              <w:spacing w:lineRule="auto" w:line="240" w:before="0" w:after="0"/>
              <w:contextualSpacing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СОШ № 2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Программа курса внеурочной деятельности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Первые шаги                    в химии»</w:t>
            </w:r>
          </w:p>
        </w:tc>
      </w:tr>
      <w:tr>
        <w:trPr/>
        <w:tc>
          <w:tcPr>
            <w:tcW w:w="945" w:type="dxa"/>
            <w:tcBorders>
              <w:top w:val="nil"/>
              <w:left w:val="single" w:sz="4" w:space="0" w:color="000001"/>
              <w:bottom w:val="single" w:sz="4" w:space="0" w:color="000001"/>
              <w:right w:val="nil"/>
              <w:insideH w:val="single" w:sz="4" w:space="0" w:color="000001"/>
              <w:insideV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243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975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center"/>
              <w:rPr>
                <w:rFonts w:ascii="Times New Roman" w:hAnsi="Times New Roman" w:cs="Times New Roman"/>
                <w:b/>
                <w:b/>
                <w:bCs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272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Методист МКУО РИМЦ                                                            Т.В. Скворцова</w:t>
      </w:r>
    </w:p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200"/>
        <w:contextualSpacing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200"/>
        <w:contextualSpacing/>
        <w:jc w:val="both"/>
        <w:rPr/>
      </w:pPr>
      <w:r>
        <w:rPr/>
      </w:r>
    </w:p>
    <w:sectPr>
      <w:type w:val="nextPage"/>
      <w:pgSz w:w="11906" w:h="16838"/>
      <w:pgMar w:left="1701" w:right="850" w:header="0" w:top="426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83256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095d81"/>
    <w:rPr>
      <w:rFonts w:ascii="Tahoma" w:hAnsi="Tahoma" w:cs="Tahoma"/>
      <w:sz w:val="16"/>
      <w:szCs w:val="16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095d81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d41bb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Application>LibreOffice/6.0.2.1$Windows_x86 LibreOffice_project/f7f06a8f319e4b62f9bc5095aa112a65d2f3ac89</Application>
  <Pages>3</Pages>
  <Words>628</Words>
  <Characters>3632</Characters>
  <CharactersWithSpaces>4248</CharactersWithSpaces>
  <Paragraphs>251</Paragraphs>
  <Company>SamForum.ws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2014-09-28T14:26:00Z</dcterms:created>
  <dc:creator>SamLab.ws</dc:creator>
  <dc:description/>
  <dc:language>ru-RU</dc:language>
  <cp:lastModifiedBy/>
  <cp:lastPrinted>2020-02-03T16:02:34Z</cp:lastPrinted>
  <dcterms:modified xsi:type="dcterms:W3CDTF">2020-07-03T11:57:05Z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SamForum.ws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